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PAKTA INTEGRITAS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Saya yang bertanda tangan di bawah ini:</w:t>
      </w:r>
    </w:p>
    <w:tbl>
      <w:tblPr>
        <w:tblStyle w:val="Table1"/>
        <w:tblW w:w="862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865"/>
        <w:gridCol w:w="270"/>
        <w:gridCol w:w="5487"/>
        <w:tblGridChange w:id="0">
          <w:tblGrid>
            <w:gridCol w:w="2865"/>
            <w:gridCol w:w="270"/>
            <w:gridCol w:w="5487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Nama Lengkap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Nomor Identitas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Asal Universitas / Instansi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….</w:t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Dengan ini menyatakan bahwa: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Bersedia dan berkomitmen</w:t>
      </w:r>
      <w:r w:rsidDel="00000000" w:rsidR="00000000" w:rsidRPr="00000000">
        <w:rPr>
          <w:rtl w:val="0"/>
        </w:rPr>
        <w:t xml:space="preserve"> untuk mengikuti seluruh rangkaian kegiatan </w:t>
      </w:r>
      <w:r w:rsidDel="00000000" w:rsidR="00000000" w:rsidRPr="00000000">
        <w:rPr>
          <w:b w:val="1"/>
          <w:bCs w:val="1"/>
          <w:rtl w:val="0"/>
        </w:rPr>
        <w:t xml:space="preserve">“BTN Housingpreneur Batch 3”</w:t>
      </w:r>
      <w:r w:rsidDel="00000000" w:rsidR="00000000" w:rsidRPr="00000000">
        <w:rPr>
          <w:rtl w:val="0"/>
        </w:rPr>
        <w:t xml:space="preserve"> yang diselenggarakan oleh </w:t>
      </w:r>
      <w:r w:rsidDel="00000000" w:rsidR="00000000" w:rsidRPr="00000000">
        <w:rPr>
          <w:b w:val="1"/>
          <w:bCs w:val="1"/>
          <w:rtl w:val="0"/>
        </w:rPr>
        <w:t xml:space="preserve">BTN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Sanggup mematuhi</w:t>
      </w:r>
      <w:r w:rsidDel="00000000" w:rsidR="00000000" w:rsidRPr="00000000">
        <w:rPr>
          <w:rtl w:val="0"/>
        </w:rPr>
        <w:t xml:space="preserve"> seluruh peraturan, ketentuan, dan keputusan panitia yang bersifat mengikat dan tidak dapat diganggu gugat.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Tidak akan mengundurkan diri</w:t>
      </w:r>
      <w:r w:rsidDel="00000000" w:rsidR="00000000" w:rsidRPr="00000000">
        <w:rPr>
          <w:rtl w:val="0"/>
        </w:rPr>
        <w:t xml:space="preserve"> dari perlombaan tanpa alasan yang dapat dipertanggungjawabkan, dan akan memberikan pemberitahuan resmi kepada panitia apabila terdapat kondisi </w:t>
      </w:r>
      <w:r w:rsidDel="00000000" w:rsidR="00000000" w:rsidRPr="00000000">
        <w:rPr>
          <w:i w:val="1"/>
          <w:iCs w:val="1"/>
          <w:rtl w:val="0"/>
        </w:rPr>
        <w:t xml:space="preserve">force majeure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Seluruh karya/hasil kerja yang saya ajukan merupakan </w:t>
      </w:r>
      <w:r w:rsidDel="00000000" w:rsidR="00000000" w:rsidRPr="00000000">
        <w:rPr>
          <w:b w:val="1"/>
          <w:bCs w:val="1"/>
          <w:rtl w:val="0"/>
        </w:rPr>
        <w:t xml:space="preserve">karya orisinal</w:t>
      </w:r>
      <w:r w:rsidDel="00000000" w:rsidR="00000000" w:rsidRPr="00000000">
        <w:rPr>
          <w:rtl w:val="0"/>
        </w:rPr>
        <w:t xml:space="preserve">, bebas dari plagiarisme, dan belum pernah diikutsertakan dalam kompetisi lain.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Menyetujui dan menerima</w:t>
      </w:r>
      <w:r w:rsidDel="00000000" w:rsidR="00000000" w:rsidRPr="00000000">
        <w:rPr>
          <w:rtl w:val="0"/>
        </w:rPr>
        <w:t xml:space="preserve"> segala keputusan dewan juri dan panitia lomba sebagai keputusan final dan tidak dapat diganggu gugat.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Apabila di kemudian hari ditemukan pelanggaran atas pernyataan ini, saya </w:t>
      </w:r>
      <w:r w:rsidDel="00000000" w:rsidR="00000000" w:rsidRPr="00000000">
        <w:rPr>
          <w:b w:val="1"/>
          <w:bCs w:val="1"/>
          <w:rtl w:val="0"/>
        </w:rPr>
        <w:t xml:space="preserve">bersedia menerima sanksi</w:t>
      </w:r>
      <w:r w:rsidDel="00000000" w:rsidR="00000000" w:rsidRPr="00000000">
        <w:rPr>
          <w:rtl w:val="0"/>
        </w:rPr>
        <w:t xml:space="preserve"> berupa diskualifikasi dan/atau sanksi lain sesuai ketentuan penyelenggara.</w:t>
      </w:r>
    </w:p>
    <w:p w:rsidR="00000000" w:rsidDel="00000000" w:rsidP="00000000" w:rsidRDefault="00000000" w:rsidRPr="00000000" w14:paraId="00000014">
      <w:pPr>
        <w:jc w:val="right"/>
        <w:rPr/>
      </w:pPr>
      <w:r w:rsidDel="00000000" w:rsidR="00000000" w:rsidRPr="00000000">
        <w:rPr>
          <w:highlight w:val="yellow"/>
          <w:rtl w:val="0"/>
        </w:rPr>
        <w:t xml:space="preserve">[KOTA], [TANGGAL, BULAN, TAHUN]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/>
      </w:pPr>
      <w:r w:rsidDel="00000000" w:rsidR="00000000" w:rsidRPr="00000000">
        <w:rPr>
          <w:rtl w:val="0"/>
        </w:rPr>
        <w:t xml:space="preserve">Yang membuat pernyataan,</w:t>
      </w:r>
    </w:p>
    <w:tbl>
      <w:tblPr>
        <w:tblStyle w:val="Table2"/>
        <w:tblW w:w="3086.0" w:type="dxa"/>
        <w:jc w:val="left"/>
        <w:tblInd w:w="6521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086"/>
        <w:tblGridChange w:id="0">
          <w:tblGrid>
            <w:gridCol w:w="3086"/>
          </w:tblGrid>
        </w:tblGridChange>
      </w:tblGrid>
      <w:tr>
        <w:trPr>
          <w:cantSplit w:val="0"/>
          <w:trHeight w:val="18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right"/>
              <w:rPr/>
            </w:pPr>
            <w:r w:rsidDel="00000000" w:rsidR="00000000" w:rsidRPr="00000000">
              <w:rPr>
                <w:color w:val="a6a6a6"/>
                <w:rtl w:val="0"/>
              </w:rPr>
              <w:t xml:space="preserve">(Materi Rp 10,000)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highlight w:val="yellow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0ED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0ED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C0ED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0ED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0ED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0ED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0ED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C0ED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0ED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0ED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0ED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C0ED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C0ED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C0ED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C0ED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C0ED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C0ED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C0ED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C0ED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C0ED4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4C0E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31B2"/>
  </w:style>
  <w:style w:type="paragraph" w:styleId="Footer">
    <w:name w:val="footer"/>
    <w:basedOn w:val="Normal"/>
    <w:link w:val="FooterChar"/>
    <w:uiPriority w:val="99"/>
    <w:unhideWhenUsed w:val="1"/>
    <w:rsid w:val="003431B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31B2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9S0wpVxnQC1jGdNzBl3Bksa27A==">CgMxLjA4AHIhMWFVakp5ZmNXRUh6QklEU1RseXZpSzY2OThrSWVKY0Vl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2026-09-08T01:04:00Z</dcterms:created>
  <dc:creator>Fajar Ario Wicaksono</dc:creator>
</cp:coreProperties>
</file>